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9"/>
      </w:tblGrid>
      <w:tr w:rsidR="00236BAF" w:rsidRPr="000C17D4" w14:paraId="1EAC74EA" w14:textId="77777777" w:rsidTr="001672FE">
        <w:tc>
          <w:tcPr>
            <w:tcW w:w="6619" w:type="dxa"/>
          </w:tcPr>
          <w:p w14:paraId="397FBA94" w14:textId="5FA72219" w:rsidR="00236BAF" w:rsidRDefault="00236BAF" w:rsidP="001672FE">
            <w:pPr>
              <w:rPr>
                <w:rFonts w:asciiTheme="majorEastAsia" w:eastAsia="PMingLiU" w:hAnsiTheme="majorEastAsia"/>
                <w:sz w:val="24"/>
                <w:lang w:eastAsia="zh-TW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（一社）愛媛県観光物産協会　</w:t>
            </w:r>
            <w:r w:rsidR="00FE2183">
              <w:rPr>
                <w:rFonts w:asciiTheme="majorEastAsia" w:eastAsiaTheme="majorEastAsia" w:hAnsiTheme="majorEastAsia" w:hint="eastAsia"/>
                <w:sz w:val="24"/>
              </w:rPr>
              <w:t>白石</w:t>
            </w: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宛</w:t>
            </w:r>
          </w:p>
          <w:p w14:paraId="742596AE" w14:textId="77777777" w:rsidR="00236BAF" w:rsidRPr="00944DCA" w:rsidRDefault="00236BAF" w:rsidP="001672FE">
            <w:pPr>
              <w:rPr>
                <w:rFonts w:asciiTheme="majorEastAsia" w:eastAsiaTheme="majorEastAsia" w:hAnsiTheme="majorEastAsia"/>
                <w:b/>
                <w:bCs/>
                <w:sz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44DC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FAX:089-961-4222</w:t>
            </w:r>
          </w:p>
          <w:p w14:paraId="61128606" w14:textId="6FFAC20E" w:rsidR="00236BAF" w:rsidRPr="000C17D4" w:rsidRDefault="00236BAF" w:rsidP="001672F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 </w:t>
            </w:r>
            <w:r w:rsidRPr="000C17D4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</w:t>
            </w:r>
            <w:r w:rsidRPr="000C17D4">
              <w:rPr>
                <w:rFonts w:asciiTheme="majorEastAsia" w:eastAsiaTheme="majorEastAsia" w:hAnsiTheme="majorEastAsia" w:hint="eastAsia"/>
                <w:b/>
                <w:sz w:val="24"/>
              </w:rPr>
              <w:t>E-mail：</w:t>
            </w:r>
            <w:r w:rsidR="00AB2395">
              <w:rPr>
                <w:rFonts w:asciiTheme="majorEastAsia" w:eastAsiaTheme="majorEastAsia" w:hAnsiTheme="majorEastAsia" w:hint="eastAsia"/>
                <w:b/>
                <w:sz w:val="24"/>
              </w:rPr>
              <w:t>w</w:t>
            </w:r>
            <w:r w:rsidR="00AB2395">
              <w:rPr>
                <w:rFonts w:asciiTheme="majorEastAsia" w:eastAsiaTheme="majorEastAsia" w:hAnsiTheme="majorEastAsia"/>
                <w:b/>
                <w:sz w:val="24"/>
              </w:rPr>
              <w:t>ebmaster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@iyonet.com</w:t>
            </w:r>
          </w:p>
        </w:tc>
      </w:tr>
    </w:tbl>
    <w:p w14:paraId="590DFB97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0879ADBF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3F0B1C5A" w14:textId="425E9E72" w:rsidR="00236BAF" w:rsidRPr="005C5816" w:rsidRDefault="00236ABC" w:rsidP="00236BAF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236ABC">
        <w:rPr>
          <w:rFonts w:asciiTheme="majorEastAsia" w:eastAsiaTheme="majorEastAsia" w:hAnsiTheme="majorEastAsia" w:hint="eastAsia"/>
          <w:sz w:val="28"/>
          <w:szCs w:val="28"/>
          <w:u w:val="double"/>
        </w:rPr>
        <w:t>観光庁補助事業活用勉強会</w:t>
      </w:r>
      <w:r w:rsidR="00236BAF" w:rsidRPr="005C5816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参加申込書</w:t>
      </w:r>
    </w:p>
    <w:p w14:paraId="284B89BB" w14:textId="77777777" w:rsidR="00236BAF" w:rsidRPr="00236ABC" w:rsidRDefault="00236BAF" w:rsidP="00236BA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74EF8706" w14:textId="77777777" w:rsidR="00236BAF" w:rsidRPr="002B009E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B009E">
        <w:rPr>
          <w:rFonts w:ascii="ＭＳ ゴシック" w:eastAsia="ＭＳ ゴシック" w:hAnsi="ＭＳ ゴシック" w:hint="eastAsia"/>
          <w:sz w:val="28"/>
          <w:szCs w:val="28"/>
        </w:rPr>
        <w:t>組織・団体</w:t>
      </w:r>
    </w:p>
    <w:tbl>
      <w:tblPr>
        <w:tblStyle w:val="a3"/>
        <w:tblpPr w:leftFromText="142" w:rightFromText="142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3653"/>
        <w:gridCol w:w="4989"/>
      </w:tblGrid>
      <w:tr w:rsidR="00236BAF" w14:paraId="5172A2D7" w14:textId="77777777" w:rsidTr="00FE2183">
        <w:trPr>
          <w:trHeight w:val="699"/>
        </w:trPr>
        <w:tc>
          <w:tcPr>
            <w:tcW w:w="8642" w:type="dxa"/>
            <w:gridSpan w:val="2"/>
          </w:tcPr>
          <w:p w14:paraId="241BE4F2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組織・団体名</w:t>
            </w:r>
          </w:p>
          <w:p w14:paraId="5D2AE3D1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14:paraId="5F88E415" w14:textId="77777777" w:rsidTr="001672FE">
        <w:trPr>
          <w:trHeight w:val="861"/>
        </w:trPr>
        <w:tc>
          <w:tcPr>
            <w:tcW w:w="3653" w:type="dxa"/>
          </w:tcPr>
          <w:p w14:paraId="35DDEABF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14:paraId="1D8376A8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89" w:type="dxa"/>
          </w:tcPr>
          <w:p w14:paraId="576BD9A1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</w:tr>
    </w:tbl>
    <w:p w14:paraId="7F2CED8A" w14:textId="1F3DFAD3" w:rsidR="00236BAF" w:rsidRPr="00FE2183" w:rsidRDefault="00236BAF" w:rsidP="00FE2183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9A1B067" w14:textId="287E17E3" w:rsidR="00236BAF" w:rsidRPr="00576583" w:rsidRDefault="00236ABC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236BAF" w:rsidRPr="00576583">
        <w:rPr>
          <w:rFonts w:ascii="ＭＳ ゴシック" w:eastAsia="ＭＳ ゴシック" w:hAnsi="ＭＳ ゴシック" w:hint="eastAsia"/>
          <w:sz w:val="28"/>
          <w:szCs w:val="28"/>
        </w:rPr>
        <w:t>者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1716"/>
        <w:gridCol w:w="3057"/>
      </w:tblGrid>
      <w:tr w:rsidR="00236BAF" w:rsidRPr="00576583" w14:paraId="2FACF117" w14:textId="77777777" w:rsidTr="001672FE">
        <w:tc>
          <w:tcPr>
            <w:tcW w:w="3839" w:type="dxa"/>
          </w:tcPr>
          <w:p w14:paraId="4AF96790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/>
                <w:sz w:val="28"/>
                <w:szCs w:val="28"/>
              </w:rPr>
              <w:t>所　属　名</w:t>
            </w:r>
          </w:p>
        </w:tc>
        <w:tc>
          <w:tcPr>
            <w:tcW w:w="1716" w:type="dxa"/>
          </w:tcPr>
          <w:p w14:paraId="5D06DACC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名</w:t>
            </w:r>
          </w:p>
        </w:tc>
        <w:tc>
          <w:tcPr>
            <w:tcW w:w="3057" w:type="dxa"/>
          </w:tcPr>
          <w:p w14:paraId="6B04BBFE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</w:tr>
      <w:tr w:rsidR="00236BAF" w:rsidRPr="00576583" w14:paraId="64FCBA48" w14:textId="77777777" w:rsidTr="00FE2183">
        <w:trPr>
          <w:trHeight w:val="65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AA87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BF2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C0A8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4E1ED3F" w14:textId="77777777" w:rsidTr="00FE2183">
        <w:trPr>
          <w:trHeight w:val="62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D75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B3E3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DC4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532632D" w14:textId="77777777" w:rsidTr="00FE2183">
        <w:trPr>
          <w:trHeight w:val="60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3D81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0D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F0F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6A0370B1" w14:textId="77777777" w:rsidTr="00FE2183">
        <w:trPr>
          <w:trHeight w:val="585"/>
        </w:trPr>
        <w:tc>
          <w:tcPr>
            <w:tcW w:w="3839" w:type="dxa"/>
          </w:tcPr>
          <w:p w14:paraId="3EC4F1F9" w14:textId="77777777" w:rsidR="00236BAF" w:rsidRPr="00FE2183" w:rsidRDefault="00236BAF" w:rsidP="001672FE">
            <w:pPr>
              <w:spacing w:line="440" w:lineRule="exact"/>
              <w:rPr>
                <w:rFonts w:ascii="ＭＳ ゴシック" w:eastAsia="PMingLiU" w:hAnsi="ＭＳ ゴシック"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</w:tcPr>
          <w:p w14:paraId="2483A611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</w:tcPr>
          <w:p w14:paraId="69868E06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072173" w14:textId="77777777" w:rsidR="00236BAF" w:rsidRDefault="00236BAF" w:rsidP="00236BAF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8C961A4" w14:textId="77777777" w:rsidR="00FE2183" w:rsidRDefault="00FE2183" w:rsidP="00FE2183">
      <w:pPr>
        <w:spacing w:line="440" w:lineRule="exact"/>
        <w:ind w:firstLineChars="202" w:firstLine="56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過去の観光庁補助事業の活用実績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6237"/>
      </w:tblGrid>
      <w:tr w:rsidR="00FE2183" w14:paraId="7A9716E8" w14:textId="77777777" w:rsidTr="003B4BED">
        <w:trPr>
          <w:trHeight w:val="528"/>
        </w:trPr>
        <w:tc>
          <w:tcPr>
            <w:tcW w:w="8647" w:type="dxa"/>
            <w:gridSpan w:val="3"/>
            <w:vAlign w:val="center"/>
          </w:tcPr>
          <w:p w14:paraId="41B291FB" w14:textId="67508BBD" w:rsidR="00FE2183" w:rsidRDefault="00FE2183" w:rsidP="00FE218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　　・　　なし</w:t>
            </w:r>
          </w:p>
        </w:tc>
      </w:tr>
      <w:tr w:rsidR="00FE2183" w14:paraId="070FAC1C" w14:textId="77777777" w:rsidTr="003B4BED">
        <w:trPr>
          <w:trHeight w:val="550"/>
        </w:trPr>
        <w:tc>
          <w:tcPr>
            <w:tcW w:w="851" w:type="dxa"/>
            <w:vMerge w:val="restart"/>
            <w:vAlign w:val="center"/>
          </w:tcPr>
          <w:p w14:paraId="136388CD" w14:textId="77777777" w:rsidR="00FE2183" w:rsidRDefault="00FE2183" w:rsidP="003B4BED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</w:t>
            </w:r>
          </w:p>
          <w:p w14:paraId="1156C27D" w14:textId="6580A5BF" w:rsidR="00FE2183" w:rsidRDefault="00FE2183" w:rsidP="003B4BE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21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</w:t>
            </w:r>
          </w:p>
        </w:tc>
        <w:tc>
          <w:tcPr>
            <w:tcW w:w="1559" w:type="dxa"/>
          </w:tcPr>
          <w:p w14:paraId="1CA71676" w14:textId="57FEB7BB" w:rsidR="00FE2183" w:rsidRPr="00FE2183" w:rsidRDefault="00FE2183" w:rsidP="003B4BE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21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補助事業名</w:t>
            </w:r>
          </w:p>
        </w:tc>
        <w:tc>
          <w:tcPr>
            <w:tcW w:w="6237" w:type="dxa"/>
          </w:tcPr>
          <w:p w14:paraId="486FE0CB" w14:textId="2708EE34" w:rsidR="00FE2183" w:rsidRDefault="00FE2183" w:rsidP="003B4BED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E2183" w14:paraId="3FF285AC" w14:textId="77777777" w:rsidTr="00FE2183">
        <w:trPr>
          <w:trHeight w:val="405"/>
        </w:trPr>
        <w:tc>
          <w:tcPr>
            <w:tcW w:w="851" w:type="dxa"/>
            <w:vMerge/>
          </w:tcPr>
          <w:p w14:paraId="115F2E6F" w14:textId="77777777" w:rsidR="00FE2183" w:rsidRDefault="00FE2183" w:rsidP="00FE2183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14DEF5" w14:textId="77777777" w:rsidR="003B4BED" w:rsidRDefault="00FE2183" w:rsidP="003B4BE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4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代表的なものの</w:t>
            </w:r>
          </w:p>
          <w:p w14:paraId="0B8525F4" w14:textId="52CA1859" w:rsidR="00FE2183" w:rsidRPr="003B4BED" w:rsidRDefault="00FE2183" w:rsidP="003B4BE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実施事業名</w:t>
            </w:r>
          </w:p>
        </w:tc>
        <w:tc>
          <w:tcPr>
            <w:tcW w:w="6237" w:type="dxa"/>
          </w:tcPr>
          <w:p w14:paraId="0E0DBC03" w14:textId="77777777" w:rsidR="00FE2183" w:rsidRDefault="00FE2183" w:rsidP="00FE2183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99B08E1" w14:textId="25BA05F6" w:rsidR="00236BAF" w:rsidRPr="00576583" w:rsidRDefault="00236BAF" w:rsidP="00236BAF">
      <w:pPr>
        <w:spacing w:line="440" w:lineRule="exact"/>
        <w:rPr>
          <w:rFonts w:ascii="ＭＳ ゴシック" w:eastAsia="ＭＳ ゴシック" w:hAnsi="ＭＳ ゴシック"/>
        </w:rPr>
      </w:pPr>
    </w:p>
    <w:p w14:paraId="3BB059E2" w14:textId="4F7CFE0D" w:rsidR="00236BAF" w:rsidRPr="00236ABC" w:rsidRDefault="00236ABC" w:rsidP="00236ABC">
      <w:pPr>
        <w:pStyle w:val="Default"/>
        <w:spacing w:line="440" w:lineRule="exact"/>
        <w:ind w:left="426" w:rightChars="201" w:right="422"/>
        <w:rPr>
          <w:rFonts w:ascii="ＭＳ ゴシック" w:eastAsia="ＭＳ ゴシック" w:hAnsi="ＭＳ ゴシック"/>
        </w:rPr>
      </w:pPr>
      <w:bookmarkStart w:id="0" w:name="_Hlk144925894"/>
      <w:r w:rsidRPr="00236ABC">
        <w:rPr>
          <w:rFonts w:ascii="ＭＳ ゴシック" w:eastAsia="ＭＳ ゴシック" w:hAnsi="ＭＳ ゴシック" w:hint="eastAsia"/>
        </w:rPr>
        <w:t>第２部　エリア別案件協議</w:t>
      </w:r>
      <w:bookmarkEnd w:id="0"/>
      <w:r w:rsidRPr="00236ABC">
        <w:rPr>
          <w:rFonts w:ascii="ＭＳ ゴシック" w:eastAsia="ＭＳ ゴシック" w:hAnsi="ＭＳ ゴシック" w:hint="eastAsia"/>
        </w:rPr>
        <w:t>に参加</w:t>
      </w:r>
      <w:r w:rsidR="008E2D7E">
        <w:rPr>
          <w:rFonts w:ascii="ＭＳ ゴシック" w:eastAsia="ＭＳ ゴシック" w:hAnsi="ＭＳ ゴシック" w:hint="eastAsia"/>
        </w:rPr>
        <w:t>を希望</w:t>
      </w:r>
      <w:r w:rsidRPr="00236ABC">
        <w:rPr>
          <w:rFonts w:ascii="ＭＳ ゴシック" w:eastAsia="ＭＳ ゴシック" w:hAnsi="ＭＳ ゴシック" w:hint="eastAsia"/>
        </w:rPr>
        <w:t>される方は、下欄に</w:t>
      </w:r>
      <w:r w:rsidR="00496BAD">
        <w:rPr>
          <w:rFonts w:ascii="ＭＳ ゴシック" w:eastAsia="ＭＳ ゴシック" w:hAnsi="ＭＳ ゴシック" w:hint="eastAsia"/>
        </w:rPr>
        <w:t>令和６年度に</w:t>
      </w:r>
      <w:r w:rsidRPr="00236ABC">
        <w:rPr>
          <w:rFonts w:ascii="ＭＳ ゴシック" w:eastAsia="ＭＳ ゴシック" w:hAnsi="ＭＳ ゴシック" w:hint="eastAsia"/>
        </w:rPr>
        <w:t>補助金を活用して行いたい事業の内容について記載してください。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36ABC" w:rsidRPr="00236ABC" w14:paraId="726AB15E" w14:textId="77777777" w:rsidTr="003B4BED">
        <w:trPr>
          <w:trHeight w:val="70"/>
        </w:trPr>
        <w:tc>
          <w:tcPr>
            <w:tcW w:w="8647" w:type="dxa"/>
          </w:tcPr>
          <w:p w14:paraId="2142D57B" w14:textId="77777777" w:rsidR="00236ABC" w:rsidRPr="00236ABC" w:rsidRDefault="00236ABC" w:rsidP="00236BAF">
            <w:pPr>
              <w:pStyle w:val="Default"/>
              <w:spacing w:line="440" w:lineRule="exact"/>
              <w:rPr>
                <w:rFonts w:ascii="ＭＳ ゴシック" w:eastAsia="ＭＳ ゴシック" w:hAnsi="ＭＳ ゴシック"/>
              </w:rPr>
            </w:pPr>
          </w:p>
          <w:p w14:paraId="76FA241B" w14:textId="77777777" w:rsidR="00236ABC" w:rsidRPr="00236ABC" w:rsidRDefault="00236ABC" w:rsidP="00236BAF">
            <w:pPr>
              <w:pStyle w:val="Default"/>
              <w:spacing w:line="440" w:lineRule="exact"/>
              <w:rPr>
                <w:rFonts w:ascii="ＭＳ ゴシック" w:eastAsia="ＭＳ ゴシック" w:hAnsi="ＭＳ ゴシック"/>
              </w:rPr>
            </w:pPr>
          </w:p>
          <w:p w14:paraId="0A28A786" w14:textId="77777777" w:rsidR="00236ABC" w:rsidRPr="00236ABC" w:rsidRDefault="00236ABC" w:rsidP="00236BAF">
            <w:pPr>
              <w:pStyle w:val="Default"/>
              <w:spacing w:line="440" w:lineRule="exact"/>
              <w:rPr>
                <w:rFonts w:ascii="ＭＳ ゴシック" w:eastAsia="ＭＳ ゴシック" w:hAnsi="ＭＳ ゴシック"/>
              </w:rPr>
            </w:pPr>
          </w:p>
          <w:p w14:paraId="6C76B975" w14:textId="77777777" w:rsidR="00236ABC" w:rsidRPr="00236ABC" w:rsidRDefault="00236ABC" w:rsidP="00236BAF">
            <w:pPr>
              <w:pStyle w:val="Default"/>
              <w:spacing w:line="440" w:lineRule="exact"/>
              <w:rPr>
                <w:rFonts w:ascii="ＭＳ ゴシック" w:eastAsia="ＭＳ ゴシック" w:hAnsi="ＭＳ ゴシック"/>
              </w:rPr>
            </w:pPr>
          </w:p>
          <w:p w14:paraId="73C89E38" w14:textId="77777777" w:rsidR="00236ABC" w:rsidRPr="00236ABC" w:rsidRDefault="00236ABC" w:rsidP="00236BAF">
            <w:pPr>
              <w:pStyle w:val="Default"/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99F126F" w14:textId="77777777" w:rsidR="000A03E8" w:rsidRPr="00236ABC" w:rsidRDefault="000A03E8" w:rsidP="003B4BED">
      <w:pPr>
        <w:pStyle w:val="Default"/>
        <w:spacing w:line="200" w:lineRule="exact"/>
        <w:ind w:leftChars="100" w:left="445" w:hangingChars="98" w:hanging="235"/>
        <w:rPr>
          <w:rFonts w:ascii="ＭＳ ゴシック" w:eastAsia="ＭＳ ゴシック" w:hAnsi="ＭＳ ゴシック"/>
        </w:rPr>
      </w:pPr>
    </w:p>
    <w:sectPr w:rsidR="000A03E8" w:rsidRPr="00236ABC" w:rsidSect="00F02934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B8B1" w14:textId="77777777" w:rsidR="004661D4" w:rsidRDefault="004661D4" w:rsidP="00D309FE">
      <w:r>
        <w:separator/>
      </w:r>
    </w:p>
  </w:endnote>
  <w:endnote w:type="continuationSeparator" w:id="0">
    <w:p w14:paraId="68584832" w14:textId="77777777" w:rsidR="004661D4" w:rsidRDefault="004661D4" w:rsidP="00D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B461" w14:textId="77777777" w:rsidR="004661D4" w:rsidRDefault="004661D4" w:rsidP="00D309FE">
      <w:r>
        <w:separator/>
      </w:r>
    </w:p>
  </w:footnote>
  <w:footnote w:type="continuationSeparator" w:id="0">
    <w:p w14:paraId="1CBC6DD9" w14:textId="77777777" w:rsidR="004661D4" w:rsidRDefault="004661D4" w:rsidP="00D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C77"/>
    <w:multiLevelType w:val="hybridMultilevel"/>
    <w:tmpl w:val="DF00C2E2"/>
    <w:lvl w:ilvl="0" w:tplc="3B9EA992">
      <w:start w:val="1"/>
      <w:numFmt w:val="decimalEnclosedCircle"/>
      <w:lvlText w:val="%1"/>
      <w:lvlJc w:val="left"/>
      <w:pPr>
        <w:ind w:left="489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num w:numId="1" w16cid:durableId="62462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90"/>
    <w:rsid w:val="00002E0C"/>
    <w:rsid w:val="00022DB6"/>
    <w:rsid w:val="00023008"/>
    <w:rsid w:val="00030BA3"/>
    <w:rsid w:val="00037174"/>
    <w:rsid w:val="00043F17"/>
    <w:rsid w:val="00053A4F"/>
    <w:rsid w:val="00064329"/>
    <w:rsid w:val="00073AD6"/>
    <w:rsid w:val="00076A34"/>
    <w:rsid w:val="00091D69"/>
    <w:rsid w:val="000A03E8"/>
    <w:rsid w:val="000C1C80"/>
    <w:rsid w:val="00116A37"/>
    <w:rsid w:val="00160912"/>
    <w:rsid w:val="0016626F"/>
    <w:rsid w:val="00181EA6"/>
    <w:rsid w:val="00191007"/>
    <w:rsid w:val="001D06A4"/>
    <w:rsid w:val="001E790F"/>
    <w:rsid w:val="001F3FDA"/>
    <w:rsid w:val="00227AA8"/>
    <w:rsid w:val="00236ABC"/>
    <w:rsid w:val="00236BAF"/>
    <w:rsid w:val="002642CB"/>
    <w:rsid w:val="00284557"/>
    <w:rsid w:val="002B009E"/>
    <w:rsid w:val="002B1902"/>
    <w:rsid w:val="002C0532"/>
    <w:rsid w:val="002D0D00"/>
    <w:rsid w:val="002F69FB"/>
    <w:rsid w:val="003315BD"/>
    <w:rsid w:val="00373561"/>
    <w:rsid w:val="003832EA"/>
    <w:rsid w:val="003A1CE6"/>
    <w:rsid w:val="003A6629"/>
    <w:rsid w:val="003B4304"/>
    <w:rsid w:val="003B4BED"/>
    <w:rsid w:val="003C2C19"/>
    <w:rsid w:val="003F0D7B"/>
    <w:rsid w:val="004217B8"/>
    <w:rsid w:val="0046585B"/>
    <w:rsid w:val="004661D4"/>
    <w:rsid w:val="00487193"/>
    <w:rsid w:val="00496BAD"/>
    <w:rsid w:val="004A245D"/>
    <w:rsid w:val="004C6F7C"/>
    <w:rsid w:val="0054249E"/>
    <w:rsid w:val="005679E7"/>
    <w:rsid w:val="00572BA4"/>
    <w:rsid w:val="00576583"/>
    <w:rsid w:val="005770F8"/>
    <w:rsid w:val="005846C2"/>
    <w:rsid w:val="005C0922"/>
    <w:rsid w:val="005C5816"/>
    <w:rsid w:val="00632A1C"/>
    <w:rsid w:val="00653AA8"/>
    <w:rsid w:val="00677EDB"/>
    <w:rsid w:val="00690D75"/>
    <w:rsid w:val="006A2212"/>
    <w:rsid w:val="006A727F"/>
    <w:rsid w:val="006B775F"/>
    <w:rsid w:val="006E3632"/>
    <w:rsid w:val="00701644"/>
    <w:rsid w:val="00701BFD"/>
    <w:rsid w:val="0071144A"/>
    <w:rsid w:val="007516E8"/>
    <w:rsid w:val="00757C3F"/>
    <w:rsid w:val="00760001"/>
    <w:rsid w:val="007614F0"/>
    <w:rsid w:val="0078012D"/>
    <w:rsid w:val="00797A90"/>
    <w:rsid w:val="007B630D"/>
    <w:rsid w:val="007F3F5B"/>
    <w:rsid w:val="007F7080"/>
    <w:rsid w:val="00812065"/>
    <w:rsid w:val="008617FA"/>
    <w:rsid w:val="00865E0E"/>
    <w:rsid w:val="008667DC"/>
    <w:rsid w:val="00866C3D"/>
    <w:rsid w:val="008C1712"/>
    <w:rsid w:val="008E2D7E"/>
    <w:rsid w:val="008E3257"/>
    <w:rsid w:val="00901FA4"/>
    <w:rsid w:val="00937A6C"/>
    <w:rsid w:val="00937C3D"/>
    <w:rsid w:val="00944DCA"/>
    <w:rsid w:val="0095512C"/>
    <w:rsid w:val="009765B1"/>
    <w:rsid w:val="009A3264"/>
    <w:rsid w:val="00A07D4A"/>
    <w:rsid w:val="00A1512F"/>
    <w:rsid w:val="00A36CE9"/>
    <w:rsid w:val="00A568CF"/>
    <w:rsid w:val="00A7160E"/>
    <w:rsid w:val="00A9135B"/>
    <w:rsid w:val="00A927BC"/>
    <w:rsid w:val="00AA52DF"/>
    <w:rsid w:val="00AA5DB1"/>
    <w:rsid w:val="00AB2395"/>
    <w:rsid w:val="00B42A7A"/>
    <w:rsid w:val="00B61EB7"/>
    <w:rsid w:val="00BC4AE7"/>
    <w:rsid w:val="00BC583B"/>
    <w:rsid w:val="00BE18F9"/>
    <w:rsid w:val="00BE5C0F"/>
    <w:rsid w:val="00BF1E04"/>
    <w:rsid w:val="00C320A7"/>
    <w:rsid w:val="00C32880"/>
    <w:rsid w:val="00C467AE"/>
    <w:rsid w:val="00C50B30"/>
    <w:rsid w:val="00C56EA6"/>
    <w:rsid w:val="00C60674"/>
    <w:rsid w:val="00C65046"/>
    <w:rsid w:val="00C73F5E"/>
    <w:rsid w:val="00C9276D"/>
    <w:rsid w:val="00CA6B26"/>
    <w:rsid w:val="00CB313B"/>
    <w:rsid w:val="00CB6104"/>
    <w:rsid w:val="00CE26B7"/>
    <w:rsid w:val="00CF6EC1"/>
    <w:rsid w:val="00D22BB2"/>
    <w:rsid w:val="00D263EA"/>
    <w:rsid w:val="00D309FE"/>
    <w:rsid w:val="00D5075F"/>
    <w:rsid w:val="00D52B7A"/>
    <w:rsid w:val="00D52E21"/>
    <w:rsid w:val="00D6312A"/>
    <w:rsid w:val="00D7202C"/>
    <w:rsid w:val="00D9128B"/>
    <w:rsid w:val="00DA0259"/>
    <w:rsid w:val="00DA3062"/>
    <w:rsid w:val="00DC421D"/>
    <w:rsid w:val="00E03272"/>
    <w:rsid w:val="00E16C30"/>
    <w:rsid w:val="00E360FA"/>
    <w:rsid w:val="00E47AF0"/>
    <w:rsid w:val="00E53C30"/>
    <w:rsid w:val="00E62EEA"/>
    <w:rsid w:val="00E658B8"/>
    <w:rsid w:val="00E67B1E"/>
    <w:rsid w:val="00EA13C0"/>
    <w:rsid w:val="00EA3FDE"/>
    <w:rsid w:val="00EB6E70"/>
    <w:rsid w:val="00EC1E02"/>
    <w:rsid w:val="00EE0211"/>
    <w:rsid w:val="00EF4C0A"/>
    <w:rsid w:val="00F02934"/>
    <w:rsid w:val="00F1686F"/>
    <w:rsid w:val="00F20C28"/>
    <w:rsid w:val="00F45979"/>
    <w:rsid w:val="00F5752F"/>
    <w:rsid w:val="00F7196D"/>
    <w:rsid w:val="00F95161"/>
    <w:rsid w:val="00FB5906"/>
    <w:rsid w:val="00FC370B"/>
    <w:rsid w:val="00FC6566"/>
    <w:rsid w:val="00FD77B6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60DF"/>
  <w15:chartTrackingRefBased/>
  <w15:docId w15:val="{5D90AC44-2C0E-4051-B5EF-976C44F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65B1"/>
    <w:pPr>
      <w:jc w:val="center"/>
    </w:pPr>
  </w:style>
  <w:style w:type="character" w:customStyle="1" w:styleId="a7">
    <w:name w:val="記 (文字)"/>
    <w:basedOn w:val="a0"/>
    <w:link w:val="a6"/>
    <w:uiPriority w:val="99"/>
    <w:rsid w:val="009765B1"/>
  </w:style>
  <w:style w:type="paragraph" w:styleId="a8">
    <w:name w:val="Closing"/>
    <w:basedOn w:val="a"/>
    <w:link w:val="a9"/>
    <w:uiPriority w:val="99"/>
    <w:unhideWhenUsed/>
    <w:rsid w:val="009765B1"/>
    <w:pPr>
      <w:jc w:val="right"/>
    </w:pPr>
  </w:style>
  <w:style w:type="character" w:customStyle="1" w:styleId="a9">
    <w:name w:val="結語 (文字)"/>
    <w:basedOn w:val="a0"/>
    <w:link w:val="a8"/>
    <w:uiPriority w:val="99"/>
    <w:rsid w:val="009765B1"/>
  </w:style>
  <w:style w:type="paragraph" w:styleId="aa">
    <w:name w:val="header"/>
    <w:basedOn w:val="a"/>
    <w:link w:val="ab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09FE"/>
  </w:style>
  <w:style w:type="paragraph" w:styleId="ac">
    <w:name w:val="footer"/>
    <w:basedOn w:val="a"/>
    <w:link w:val="ad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09FE"/>
  </w:style>
  <w:style w:type="paragraph" w:styleId="ae">
    <w:name w:val="List Paragraph"/>
    <w:basedOn w:val="a"/>
    <w:uiPriority w:val="34"/>
    <w:qFormat/>
    <w:rsid w:val="00BE5C0F"/>
    <w:pPr>
      <w:ind w:leftChars="400" w:left="840"/>
    </w:pPr>
  </w:style>
  <w:style w:type="character" w:customStyle="1" w:styleId="lrzxr">
    <w:name w:val="lrzxr"/>
    <w:basedOn w:val="a0"/>
    <w:rsid w:val="00F7196D"/>
  </w:style>
  <w:style w:type="character" w:customStyle="1" w:styleId="st1">
    <w:name w:val="st1"/>
    <w:basedOn w:val="a0"/>
    <w:rsid w:val="00FB5906"/>
  </w:style>
  <w:style w:type="paragraph" w:styleId="af">
    <w:name w:val="Date"/>
    <w:basedOn w:val="a"/>
    <w:next w:val="a"/>
    <w:link w:val="af0"/>
    <w:uiPriority w:val="99"/>
    <w:semiHidden/>
    <w:unhideWhenUsed/>
    <w:rsid w:val="00D5075F"/>
  </w:style>
  <w:style w:type="character" w:customStyle="1" w:styleId="af0">
    <w:name w:val="日付 (文字)"/>
    <w:basedOn w:val="a0"/>
    <w:link w:val="af"/>
    <w:uiPriority w:val="99"/>
    <w:semiHidden/>
    <w:rsid w:val="00D5075F"/>
  </w:style>
  <w:style w:type="character" w:styleId="af1">
    <w:name w:val="Hyperlink"/>
    <w:basedOn w:val="a0"/>
    <w:uiPriority w:val="99"/>
    <w:unhideWhenUsed/>
    <w:rsid w:val="001F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EB0E-1A25-49FC-BDB0-6537721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一男 丸山</cp:lastModifiedBy>
  <cp:revision>6</cp:revision>
  <cp:lastPrinted>2023-09-07T09:51:00Z</cp:lastPrinted>
  <dcterms:created xsi:type="dcterms:W3CDTF">2023-04-21T08:35:00Z</dcterms:created>
  <dcterms:modified xsi:type="dcterms:W3CDTF">2023-09-07T09:52:00Z</dcterms:modified>
</cp:coreProperties>
</file>