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8E4C1" w14:textId="571CD6C7" w:rsidR="00B81B80" w:rsidRPr="002849CB" w:rsidRDefault="004F0424">
      <w:pPr>
        <w:rPr>
          <w:rFonts w:ascii="UD デジタル 教科書体 N-B" w:eastAsia="UD デジタル 教科書体 N-B"/>
          <w:sz w:val="24"/>
          <w:szCs w:val="24"/>
        </w:rPr>
      </w:pPr>
      <w:r>
        <w:rPr>
          <w:rFonts w:ascii="UD デジタル 教科書体 N-B" w:eastAsia="UD デジタル 教科書体 N-B" w:hint="eastAsia"/>
          <w:sz w:val="24"/>
          <w:szCs w:val="24"/>
        </w:rPr>
        <w:t>参考資料 ～ 講師紹介、</w:t>
      </w:r>
      <w:r w:rsidR="00D70444">
        <w:rPr>
          <w:rFonts w:ascii="UD デジタル 教科書体 N-B" w:eastAsia="UD デジタル 教科書体 N-B" w:hint="eastAsia"/>
          <w:sz w:val="24"/>
          <w:szCs w:val="24"/>
        </w:rPr>
        <w:t>「デジタル化」のココが知りたい！</w:t>
      </w:r>
    </w:p>
    <w:p w14:paraId="2E0E1C03" w14:textId="6A2A5A95" w:rsidR="00B81B80" w:rsidRPr="002849CB" w:rsidRDefault="00B81B80">
      <w:pPr>
        <w:rPr>
          <w:rFonts w:ascii="UD デジタル 教科書体 N-B" w:eastAsia="UD デジタル 教科書体 N-B"/>
          <w:sz w:val="24"/>
          <w:szCs w:val="24"/>
        </w:rPr>
      </w:pPr>
      <w:r w:rsidRPr="002849CB">
        <w:rPr>
          <w:rFonts w:ascii="UD デジタル 教科書体 N-B" w:eastAsia="UD デジタル 教科書体 N-B" w:hint="eastAsia"/>
          <w:sz w:val="24"/>
          <w:szCs w:val="24"/>
        </w:rPr>
        <w:t>●</w:t>
      </w:r>
      <w:r w:rsidRPr="002849CB">
        <w:rPr>
          <w:rFonts w:ascii="UD デジタル 教科書体 N-B" w:eastAsia="UD デジタル 教科書体 N-B" w:hint="eastAsia"/>
          <w:sz w:val="24"/>
          <w:szCs w:val="24"/>
          <w:bdr w:val="single" w:sz="4" w:space="0" w:color="auto"/>
        </w:rPr>
        <w:t>講師紹介</w:t>
      </w:r>
    </w:p>
    <w:p w14:paraId="5A2A9AD8" w14:textId="71FD9921" w:rsidR="00B81B80" w:rsidRDefault="00B81B80">
      <w:pPr>
        <w:rPr>
          <w:rFonts w:ascii="UD デジタル 教科書体 N-B" w:eastAsia="UD デジタル 教科書体 N-B"/>
        </w:rPr>
      </w:pPr>
      <w:r>
        <w:rPr>
          <w:rFonts w:ascii="UD デジタル 教科書体 N-B" w:eastAsia="UD デジタル 教科書体 N-B" w:hint="eastAsia"/>
        </w:rPr>
        <w:t>株式会社プライムコンセプト</w:t>
      </w:r>
    </w:p>
    <w:p w14:paraId="28E87CB4" w14:textId="4E4694E1" w:rsidR="00B81B80" w:rsidRDefault="00B81B80">
      <w:pPr>
        <w:rPr>
          <w:rFonts w:ascii="UD デジタル 教科書体 N-B" w:eastAsia="UD デジタル 教科書体 N-B"/>
        </w:rPr>
      </w:pPr>
      <w:r>
        <w:rPr>
          <w:rFonts w:ascii="UD デジタル 教科書体 N-B" w:eastAsia="UD デジタル 教科書体 N-B" w:hint="eastAsia"/>
        </w:rPr>
        <w:t>専務取締役　内藤　英賢</w:t>
      </w:r>
      <w:r w:rsidR="002849CB" w:rsidRPr="003B7314">
        <w:rPr>
          <w:rFonts w:ascii="UD デジタル 教科書体 N-B" w:eastAsia="UD デジタル 教科書体 N-B" w:hint="eastAsia"/>
          <w:sz w:val="18"/>
          <w:szCs w:val="18"/>
        </w:rPr>
        <w:t>（ないとう　ひでさと）</w:t>
      </w:r>
      <w:r>
        <w:rPr>
          <w:rFonts w:ascii="UD デジタル 教科書体 N-B" w:eastAsia="UD デジタル 教科書体 N-B" w:hint="eastAsia"/>
        </w:rPr>
        <w:t>氏</w:t>
      </w:r>
      <w:r w:rsidR="00FB133B">
        <w:rPr>
          <w:rFonts w:ascii="UD デジタル 教科書体 N-B" w:eastAsia="UD デジタル 教科書体 N-B" w:hint="eastAsia"/>
        </w:rPr>
        <w:t xml:space="preserve">　</w:t>
      </w:r>
    </w:p>
    <w:p w14:paraId="61B30B4F" w14:textId="1809DA9D" w:rsidR="00010027" w:rsidRDefault="007E5DC9">
      <w:pPr>
        <w:rPr>
          <w:rFonts w:ascii="UD デジタル 教科書体 N-B" w:eastAsia="UD デジタル 教科書体 N-B"/>
        </w:rPr>
      </w:pPr>
      <w:r w:rsidRPr="00A65FB7">
        <w:rPr>
          <w:rFonts w:ascii="UD デジタル 教科書体 N-B" w:eastAsia="UD デジタル 教科書体 N-B" w:hint="eastAsia"/>
          <w:highlight w:val="yellow"/>
        </w:rPr>
        <w:t>＜プロフィール（案）＞</w:t>
      </w:r>
    </w:p>
    <w:p w14:paraId="691DC3EC" w14:textId="77777777" w:rsidR="00722EA4" w:rsidRDefault="00722EA4">
      <w:pPr>
        <w:rPr>
          <w:rFonts w:ascii="UD デジタル 教科書体 N-B" w:eastAsia="UD デジタル 教科書体 N-B"/>
        </w:rPr>
      </w:pPr>
      <w:r w:rsidRPr="00722EA4">
        <w:rPr>
          <w:rFonts w:ascii="UD デジタル 教科書体 N-B" w:eastAsia="UD デジタル 教科書体 N-B" w:hint="eastAsia"/>
        </w:rPr>
        <w:t>早稲田大学政治経済学部卒業、株式会社三菱東京ＵＦＪ銀行、アビリブ（旧：アビリティ</w:t>
      </w:r>
    </w:p>
    <w:p w14:paraId="26CED968" w14:textId="77777777" w:rsidR="00722EA4" w:rsidRDefault="00722EA4">
      <w:pPr>
        <w:rPr>
          <w:rFonts w:ascii="UD デジタル 教科書体 N-B" w:eastAsia="UD デジタル 教科書体 N-B"/>
        </w:rPr>
      </w:pPr>
      <w:r w:rsidRPr="00722EA4">
        <w:rPr>
          <w:rFonts w:ascii="UD デジタル 教科書体 N-B" w:eastAsia="UD デジタル 教科書体 N-B" w:hint="eastAsia"/>
        </w:rPr>
        <w:t>コンサルタント）のコンサルティング事業部長、取締役グループ事業担当（現在兼務）を</w:t>
      </w:r>
    </w:p>
    <w:p w14:paraId="0B6E218A" w14:textId="316C7BD8" w:rsidR="00395A13" w:rsidRDefault="00722EA4" w:rsidP="00722EA4">
      <w:pPr>
        <w:rPr>
          <w:rFonts w:ascii="UD デジタル 教科書体 N-B" w:eastAsia="UD デジタル 教科書体 N-B"/>
        </w:rPr>
      </w:pPr>
      <w:r w:rsidRPr="00722EA4">
        <w:rPr>
          <w:rFonts w:ascii="UD デジタル 教科書体 N-B" w:eastAsia="UD デジタル 教科書体 N-B" w:hint="eastAsia"/>
        </w:rPr>
        <w:t>経て、現職。観光業界とりわけ宿泊業のWebマーケティングコンサルティングでは日本有数の実績を誇る。</w:t>
      </w:r>
    </w:p>
    <w:p w14:paraId="4E3BF4F6" w14:textId="0385C0A7" w:rsidR="009875D6" w:rsidRPr="00395A13" w:rsidRDefault="009875D6" w:rsidP="00395A13">
      <w:pPr>
        <w:rPr>
          <w:rFonts w:ascii="UD デジタル 教科書体 N-B" w:eastAsia="UD デジタル 教科書体 N-B"/>
        </w:rPr>
      </w:pPr>
      <w:r w:rsidRPr="00A65FB7">
        <w:rPr>
          <w:rFonts w:ascii="UD デジタル 教科書体 N-B" w:eastAsia="UD デジタル 教科書体 N-B" w:hint="eastAsia"/>
          <w:highlight w:val="yellow"/>
        </w:rPr>
        <w:t>＜</w:t>
      </w:r>
      <w:r w:rsidR="00722EA4">
        <w:rPr>
          <w:rFonts w:ascii="UD デジタル 教科書体 N-B" w:eastAsia="UD デジタル 教科書体 N-B" w:hint="eastAsia"/>
          <w:highlight w:val="yellow"/>
        </w:rPr>
        <w:t>講師から一言</w:t>
      </w:r>
      <w:r w:rsidRPr="00A65FB7">
        <w:rPr>
          <w:rFonts w:ascii="UD デジタル 教科書体 N-B" w:eastAsia="UD デジタル 教科書体 N-B" w:hint="eastAsia"/>
          <w:highlight w:val="yellow"/>
        </w:rPr>
        <w:t>＞</w:t>
      </w:r>
    </w:p>
    <w:p w14:paraId="647B909B" w14:textId="77777777" w:rsidR="00722EA4" w:rsidRDefault="00722EA4">
      <w:pPr>
        <w:rPr>
          <w:rFonts w:ascii="UD デジタル 教科書体 N-B" w:eastAsia="UD デジタル 教科書体 N-B"/>
        </w:rPr>
      </w:pPr>
      <w:r w:rsidRPr="00722EA4">
        <w:rPr>
          <w:rFonts w:ascii="UD デジタル 教科書体 N-B" w:eastAsia="UD デジタル 教科書体 N-B" w:hint="eastAsia"/>
        </w:rPr>
        <w:t>観光業×デジタル化は急務である。</w:t>
      </w:r>
      <w:r w:rsidRPr="00722EA4">
        <w:rPr>
          <w:rFonts w:ascii="UD デジタル 教科書体 N-B" w:eastAsia="UD デジタル 教科書体 N-B" w:hint="eastAsia"/>
        </w:rPr>
        <w:br/>
        <w:t>アフターコロナにおいて、あらゆるもののデジタル化が一層進むことは間違いない。</w:t>
      </w:r>
    </w:p>
    <w:p w14:paraId="4C3F58DC" w14:textId="77777777" w:rsidR="00722EA4" w:rsidRDefault="00722EA4">
      <w:pPr>
        <w:rPr>
          <w:rFonts w:ascii="UD デジタル 教科書体 N-B" w:eastAsia="UD デジタル 教科書体 N-B"/>
        </w:rPr>
      </w:pPr>
      <w:r w:rsidRPr="00722EA4">
        <w:rPr>
          <w:rFonts w:ascii="UD デジタル 教科書体 N-B" w:eastAsia="UD デジタル 教科書体 N-B" w:hint="eastAsia"/>
        </w:rPr>
        <w:t>とはいえ、一体デジタル化と言われても何をどのような優先度で取り組めばよいか分からないというのも正直なところであろう。</w:t>
      </w:r>
      <w:r w:rsidRPr="00722EA4">
        <w:rPr>
          <w:rFonts w:ascii="UD デジタル 教科書体 N-B" w:eastAsia="UD デジタル 教科書体 N-B" w:hint="eastAsia"/>
        </w:rPr>
        <w:br/>
        <w:t>そこで、本講演では、観光業界で起こっている大きな動きから、今後起こり得るアフター</w:t>
      </w:r>
    </w:p>
    <w:p w14:paraId="0C44C6CF" w14:textId="77777777" w:rsidR="00722EA4" w:rsidRDefault="00722EA4">
      <w:pPr>
        <w:rPr>
          <w:rFonts w:ascii="UD デジタル 教科書体 N-B" w:eastAsia="UD デジタル 教科書体 N-B"/>
        </w:rPr>
      </w:pPr>
      <w:r w:rsidRPr="00722EA4">
        <w:rPr>
          <w:rFonts w:ascii="UD デジタル 教科書体 N-B" w:eastAsia="UD デジタル 教科書体 N-B" w:hint="eastAsia"/>
        </w:rPr>
        <w:t>コロナ後の未来を予測して、取り組むべき事項を具体例をあげて説明したいと思う。</w:t>
      </w:r>
      <w:r w:rsidRPr="00722EA4">
        <w:rPr>
          <w:rFonts w:ascii="UD デジタル 教科書体 N-B" w:eastAsia="UD デジタル 教科書体 N-B" w:hint="eastAsia"/>
        </w:rPr>
        <w:br/>
        <w:t>（※OTA、Trip Advisor、Google、Instagram等の活用方法を含む）</w:t>
      </w:r>
    </w:p>
    <w:p w14:paraId="0D49FAE2" w14:textId="77777777" w:rsidR="00262AE1" w:rsidRPr="00B81B80" w:rsidRDefault="00262AE1">
      <w:pPr>
        <w:rPr>
          <w:rFonts w:ascii="UD デジタル 教科書体 N-B" w:eastAsia="UD デジタル 教科書体 N-B"/>
        </w:rPr>
      </w:pPr>
    </w:p>
    <w:p w14:paraId="13466A95" w14:textId="29436BA5" w:rsidR="00B81B80" w:rsidRPr="004F0424" w:rsidRDefault="00B81B80">
      <w:pPr>
        <w:rPr>
          <w:rFonts w:ascii="UD デジタル 教科書体 N-B" w:eastAsia="UD デジタル 教科書体 N-B"/>
          <w:sz w:val="24"/>
          <w:szCs w:val="24"/>
          <w:bdr w:val="single" w:sz="4" w:space="0" w:color="auto"/>
        </w:rPr>
      </w:pPr>
      <w:r w:rsidRPr="002849CB">
        <w:rPr>
          <w:rFonts w:ascii="UD デジタル 教科書体 N-B" w:eastAsia="UD デジタル 教科書体 N-B" w:hint="eastAsia"/>
          <w:sz w:val="24"/>
          <w:szCs w:val="24"/>
        </w:rPr>
        <w:t>●</w:t>
      </w:r>
      <w:r w:rsidR="004F0424" w:rsidRPr="004F0424">
        <w:rPr>
          <w:rFonts w:ascii="UD デジタル 教科書体 N-B" w:eastAsia="UD デジタル 教科書体 N-B" w:hint="eastAsia"/>
          <w:sz w:val="24"/>
          <w:szCs w:val="24"/>
          <w:bdr w:val="single" w:sz="4" w:space="0" w:color="auto"/>
        </w:rPr>
        <w:t>「デジタル化」の</w:t>
      </w:r>
      <w:r w:rsidR="0026008A" w:rsidRPr="004F0424">
        <w:rPr>
          <w:rFonts w:ascii="UD デジタル 教科書体 N-B" w:eastAsia="UD デジタル 教科書体 N-B" w:hint="eastAsia"/>
          <w:sz w:val="24"/>
          <w:szCs w:val="24"/>
          <w:bdr w:val="single" w:sz="4" w:space="0" w:color="auto"/>
        </w:rPr>
        <w:t>ココが</w:t>
      </w:r>
      <w:r w:rsidR="002849CB" w:rsidRPr="004F0424">
        <w:rPr>
          <w:rFonts w:ascii="UD デジタル 教科書体 N-B" w:eastAsia="UD デジタル 教科書体 N-B" w:hint="eastAsia"/>
          <w:sz w:val="24"/>
          <w:szCs w:val="24"/>
          <w:bdr w:val="single" w:sz="4" w:space="0" w:color="auto"/>
        </w:rPr>
        <w:t>知りたい</w:t>
      </w:r>
      <w:r w:rsidR="00D70444" w:rsidRPr="004F0424">
        <w:rPr>
          <w:rFonts w:ascii="UD デジタル 教科書体 N-B" w:eastAsia="UD デジタル 教科書体 N-B" w:hint="eastAsia"/>
          <w:sz w:val="24"/>
          <w:szCs w:val="24"/>
          <w:bdr w:val="single" w:sz="4" w:space="0" w:color="auto"/>
        </w:rPr>
        <w:t>！</w:t>
      </w:r>
    </w:p>
    <w:p w14:paraId="40F5D30C" w14:textId="31AE4B07" w:rsidR="00590DC1" w:rsidRDefault="00590DC1">
      <w:pPr>
        <w:rPr>
          <w:rFonts w:ascii="UD デジタル 教科書体 N-B" w:eastAsia="UD デジタル 教科書体 N-B"/>
        </w:rPr>
      </w:pPr>
      <w:r w:rsidRPr="00A65FB7">
        <w:rPr>
          <w:rFonts w:ascii="UD デジタル 教科書体 N-B" w:eastAsia="UD デジタル 教科書体 N-B" w:hint="eastAsia"/>
          <w:highlight w:val="yellow"/>
        </w:rPr>
        <w:t>＜デジタル化対応の重要性・必要性＞</w:t>
      </w:r>
    </w:p>
    <w:p w14:paraId="2418BF91" w14:textId="03900A6F"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rPr>
        <w:t xml:space="preserve">○ 観光業界における、「デジタル化」「デジタル化対応」とは？ 具体例？　</w:t>
      </w:r>
    </w:p>
    <w:p w14:paraId="6479D9EB" w14:textId="438E9D7D"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rPr>
        <w:t>○ デジタル化が進行すると、</w:t>
      </w:r>
      <w:r>
        <w:rPr>
          <w:rFonts w:ascii="UD デジタル 教科書体 N-B" w:eastAsia="UD デジタル 教科書体 N-B" w:hint="eastAsia"/>
        </w:rPr>
        <w:t>日々の業務の</w:t>
      </w:r>
      <w:r w:rsidRPr="00722EA4">
        <w:rPr>
          <w:rFonts w:ascii="UD デジタル 教科書体 N-B" w:eastAsia="UD デジタル 教科書体 N-B" w:hint="eastAsia"/>
        </w:rPr>
        <w:t>何が変わるのか？</w:t>
      </w:r>
    </w:p>
    <w:p w14:paraId="7A954073" w14:textId="77777777" w:rsidR="00D70444" w:rsidRDefault="00722EA4" w:rsidP="00D70444">
      <w:pPr>
        <w:rPr>
          <w:rFonts w:ascii="UD デジタル 教科書体 N-B" w:eastAsia="UD デジタル 教科書体 N-B"/>
        </w:rPr>
      </w:pPr>
      <w:r w:rsidRPr="00722EA4">
        <w:rPr>
          <w:rFonts w:ascii="UD デジタル 教科書体 N-B" w:eastAsia="UD デジタル 教科書体 N-B" w:hint="eastAsia"/>
        </w:rPr>
        <w:t>○</w:t>
      </w:r>
      <w:r w:rsidR="00D70444">
        <w:rPr>
          <w:rFonts w:ascii="UD デジタル 教科書体 N-B" w:eastAsia="UD デジタル 教科書体 N-B" w:hint="eastAsia"/>
        </w:rPr>
        <w:t xml:space="preserve"> </w:t>
      </w:r>
      <w:r w:rsidRPr="00722EA4">
        <w:rPr>
          <w:rFonts w:ascii="UD デジタル 教科書体 N-B" w:eastAsia="UD デジタル 教科書体 N-B" w:hint="eastAsia"/>
        </w:rPr>
        <w:t>コロナが終息した場合、「デジタル化対応」は必要か？ コロナが終息してもデジタル化</w:t>
      </w:r>
    </w:p>
    <w:p w14:paraId="30FA7116" w14:textId="12665345" w:rsidR="00722EA4" w:rsidRPr="00722EA4" w:rsidRDefault="00722EA4" w:rsidP="00D70444">
      <w:pPr>
        <w:ind w:firstLineChars="150" w:firstLine="315"/>
        <w:rPr>
          <w:rFonts w:ascii="UD デジタル 教科書体 N-B" w:eastAsia="UD デジタル 教科書体 N-B"/>
        </w:rPr>
      </w:pPr>
      <w:r w:rsidRPr="00722EA4">
        <w:rPr>
          <w:rFonts w:ascii="UD デジタル 教科書体 N-B" w:eastAsia="UD デジタル 教科書体 N-B" w:hint="eastAsia"/>
        </w:rPr>
        <w:t>は進むのか？</w:t>
      </w:r>
    </w:p>
    <w:p w14:paraId="5AB9C3FE" w14:textId="77777777"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highlight w:val="yellow"/>
        </w:rPr>
        <w:t>＜デジタル化対応の具体案＞</w:t>
      </w:r>
    </w:p>
    <w:p w14:paraId="23A0D100" w14:textId="20FD6254"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rPr>
        <w:t>○ デジタル化対策にかかる費用はどの位か？</w:t>
      </w:r>
      <w:r w:rsidR="00D70444">
        <w:rPr>
          <w:rFonts w:ascii="UD デジタル 教科書体 N-B" w:eastAsia="UD デジタル 教科書体 N-B" w:hint="eastAsia"/>
        </w:rPr>
        <w:t xml:space="preserve"> </w:t>
      </w:r>
      <w:r w:rsidRPr="00722EA4">
        <w:rPr>
          <w:rFonts w:ascii="UD デジタル 教科書体 N-B" w:eastAsia="UD デジタル 教科書体 N-B" w:hint="eastAsia"/>
        </w:rPr>
        <w:t>設備投資が必要か？</w:t>
      </w:r>
      <w:r w:rsidR="00D70444">
        <w:rPr>
          <w:rFonts w:ascii="UD デジタル 教科書体 N-B" w:eastAsia="UD デジタル 教科書体 N-B" w:hint="eastAsia"/>
        </w:rPr>
        <w:t xml:space="preserve"> </w:t>
      </w:r>
      <w:r w:rsidRPr="00722EA4">
        <w:rPr>
          <w:rFonts w:ascii="UD デジタル 教科書体 N-B" w:eastAsia="UD デジタル 教科書体 N-B" w:hint="eastAsia"/>
        </w:rPr>
        <w:t>人材雇用が必要か？</w:t>
      </w:r>
    </w:p>
    <w:p w14:paraId="6B7EABCA" w14:textId="77777777"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rPr>
        <w:t>○「デジタル化対応」を実施しない（出来ない）場合、どうなるか？</w:t>
      </w:r>
    </w:p>
    <w:p w14:paraId="75914676" w14:textId="7E0B7EB0"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rPr>
        <w:t>○ 世界・全国・四国での取組事例はあるか？</w:t>
      </w:r>
      <w:r w:rsidR="00D70444">
        <w:rPr>
          <w:rFonts w:ascii="UD デジタル 教科書体 N-B" w:eastAsia="UD デジタル 教科書体 N-B" w:hint="eastAsia"/>
        </w:rPr>
        <w:t xml:space="preserve"> 分かりやすい成功</w:t>
      </w:r>
      <w:r w:rsidRPr="00722EA4">
        <w:rPr>
          <w:rFonts w:ascii="UD デジタル 教科書体 N-B" w:eastAsia="UD デジタル 教科書体 N-B" w:hint="eastAsia"/>
        </w:rPr>
        <w:t>事例</w:t>
      </w:r>
      <w:r w:rsidR="00D70444">
        <w:rPr>
          <w:rFonts w:ascii="UD デジタル 教科書体 N-B" w:eastAsia="UD デジタル 教科書体 N-B" w:hint="eastAsia"/>
        </w:rPr>
        <w:t>・失敗事例は</w:t>
      </w:r>
      <w:r w:rsidRPr="00722EA4">
        <w:rPr>
          <w:rFonts w:ascii="UD デジタル 教科書体 N-B" w:eastAsia="UD デジタル 教科書体 N-B" w:hint="eastAsia"/>
        </w:rPr>
        <w:t>？</w:t>
      </w:r>
    </w:p>
    <w:p w14:paraId="6149143A" w14:textId="09F9CF04" w:rsidR="00722EA4" w:rsidRPr="00722EA4" w:rsidRDefault="00722EA4" w:rsidP="00722EA4">
      <w:pPr>
        <w:rPr>
          <w:rFonts w:ascii="UD デジタル 教科書体 N-B" w:eastAsia="UD デジタル 教科書体 N-B"/>
        </w:rPr>
      </w:pPr>
      <w:r w:rsidRPr="00722EA4">
        <w:rPr>
          <w:rFonts w:ascii="UD デジタル 教科書体 N-B" w:eastAsia="UD デジタル 教科書体 N-B" w:hint="eastAsia"/>
        </w:rPr>
        <w:t>○ デジタル化対応の手順</w:t>
      </w:r>
      <w:r w:rsidR="00CC5B5E">
        <w:rPr>
          <w:rFonts w:ascii="UD デジタル 教科書体 N-B" w:eastAsia="UD デジタル 教科書体 N-B" w:hint="eastAsia"/>
        </w:rPr>
        <w:t>。業種別・規模別でやるべきことは違う</w:t>
      </w:r>
      <w:r w:rsidR="00D3725C">
        <w:rPr>
          <w:rFonts w:ascii="UD デジタル 教科書体 N-B" w:eastAsia="UD デジタル 教科書体 N-B" w:hint="eastAsia"/>
        </w:rPr>
        <w:t>の</w:t>
      </w:r>
      <w:r w:rsidR="00CC5B5E">
        <w:rPr>
          <w:rFonts w:ascii="UD デジタル 教科書体 N-B" w:eastAsia="UD デジタル 教科書体 N-B" w:hint="eastAsia"/>
        </w:rPr>
        <w:t>か？</w:t>
      </w:r>
    </w:p>
    <w:p w14:paraId="4820530E" w14:textId="1BAD1F75" w:rsidR="00722EA4" w:rsidRPr="00722EA4" w:rsidRDefault="00722EA4" w:rsidP="00D70444">
      <w:pPr>
        <w:ind w:left="315" w:hangingChars="150" w:hanging="315"/>
        <w:rPr>
          <w:rFonts w:ascii="UD デジタル 教科書体 N-B" w:eastAsia="UD デジタル 教科書体 N-B"/>
        </w:rPr>
      </w:pPr>
      <w:r w:rsidRPr="00722EA4">
        <w:rPr>
          <w:rFonts w:ascii="UD デジタル 教科書体 N-B" w:eastAsia="UD デジタル 教科書体 N-B" w:hint="eastAsia"/>
        </w:rPr>
        <w:t>○「コロナ対策」、「デジタル化対応」、「インバウンド対応」の優先順位</w:t>
      </w:r>
      <w:r w:rsidR="00CC5B5E">
        <w:rPr>
          <w:rFonts w:ascii="UD デジタル 教科書体 N-B" w:eastAsia="UD デジタル 教科書体 N-B" w:hint="eastAsia"/>
        </w:rPr>
        <w:t>や</w:t>
      </w:r>
      <w:r w:rsidR="00D70444">
        <w:rPr>
          <w:rFonts w:ascii="UD デジタル 教科書体 N-B" w:eastAsia="UD デジタル 教科書体 N-B" w:hint="eastAsia"/>
        </w:rPr>
        <w:t>共通点。優先度をつける</w:t>
      </w:r>
      <w:r w:rsidR="00CC5B5E">
        <w:rPr>
          <w:rFonts w:ascii="UD デジタル 教科書体 N-B" w:eastAsia="UD デジタル 教科書体 N-B" w:hint="eastAsia"/>
        </w:rPr>
        <w:t>べき</w:t>
      </w:r>
      <w:r w:rsidR="00D70444">
        <w:rPr>
          <w:rFonts w:ascii="UD デジタル 教科書体 N-B" w:eastAsia="UD デジタル 教科書体 N-B" w:hint="eastAsia"/>
        </w:rPr>
        <w:t>点・同時進行で進めてい</w:t>
      </w:r>
      <w:r w:rsidR="00CC5B5E">
        <w:rPr>
          <w:rFonts w:ascii="UD デジタル 教科書体 N-B" w:eastAsia="UD デジタル 教科書体 N-B" w:hint="eastAsia"/>
        </w:rPr>
        <w:t>くべき</w:t>
      </w:r>
      <w:r w:rsidR="00D70444">
        <w:rPr>
          <w:rFonts w:ascii="UD デジタル 教科書体 N-B" w:eastAsia="UD デジタル 教科書体 N-B" w:hint="eastAsia"/>
        </w:rPr>
        <w:t>点</w:t>
      </w:r>
      <w:r w:rsidR="00CC5B5E">
        <w:rPr>
          <w:rFonts w:ascii="UD デジタル 教科書体 N-B" w:eastAsia="UD デジタル 教科書体 N-B" w:hint="eastAsia"/>
        </w:rPr>
        <w:t>、等々</w:t>
      </w:r>
      <w:r w:rsidR="00D70444">
        <w:rPr>
          <w:rFonts w:ascii="UD デジタル 教科書体 N-B" w:eastAsia="UD デジタル 教科書体 N-B" w:hint="eastAsia"/>
        </w:rPr>
        <w:t>…。</w:t>
      </w:r>
    </w:p>
    <w:p w14:paraId="2FC97C32" w14:textId="6EE73647" w:rsidR="00AC5EDD" w:rsidRPr="00722EA4" w:rsidRDefault="00AC5EDD" w:rsidP="00722EA4">
      <w:pPr>
        <w:rPr>
          <w:rFonts w:ascii="UD デジタル 教科書体 N-B" w:eastAsia="UD デジタル 教科書体 N-B"/>
        </w:rPr>
      </w:pPr>
    </w:p>
    <w:sectPr w:rsidR="00AC5EDD" w:rsidRPr="00722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5070" w14:textId="77777777" w:rsidR="00042540" w:rsidRDefault="00042540" w:rsidP="00B14290">
      <w:r>
        <w:separator/>
      </w:r>
    </w:p>
  </w:endnote>
  <w:endnote w:type="continuationSeparator" w:id="0">
    <w:p w14:paraId="006B205D" w14:textId="77777777" w:rsidR="00042540" w:rsidRDefault="00042540" w:rsidP="00B1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BBEF3" w14:textId="77777777" w:rsidR="00042540" w:rsidRDefault="00042540" w:rsidP="00B14290">
      <w:r>
        <w:separator/>
      </w:r>
    </w:p>
  </w:footnote>
  <w:footnote w:type="continuationSeparator" w:id="0">
    <w:p w14:paraId="171FE6EF" w14:textId="77777777" w:rsidR="00042540" w:rsidRDefault="00042540" w:rsidP="00B1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D1"/>
    <w:rsid w:val="00010027"/>
    <w:rsid w:val="00015BD1"/>
    <w:rsid w:val="00042540"/>
    <w:rsid w:val="0004442B"/>
    <w:rsid w:val="00054B6F"/>
    <w:rsid w:val="000B547B"/>
    <w:rsid w:val="000C0A61"/>
    <w:rsid w:val="000D073D"/>
    <w:rsid w:val="001107D3"/>
    <w:rsid w:val="00171131"/>
    <w:rsid w:val="00180F1D"/>
    <w:rsid w:val="00182D6E"/>
    <w:rsid w:val="001B6FF7"/>
    <w:rsid w:val="001C7A88"/>
    <w:rsid w:val="00214D92"/>
    <w:rsid w:val="0026008A"/>
    <w:rsid w:val="00262AE1"/>
    <w:rsid w:val="0027792B"/>
    <w:rsid w:val="002849CB"/>
    <w:rsid w:val="0028657E"/>
    <w:rsid w:val="00292498"/>
    <w:rsid w:val="00294C11"/>
    <w:rsid w:val="002B4074"/>
    <w:rsid w:val="00353704"/>
    <w:rsid w:val="003608B3"/>
    <w:rsid w:val="00395A13"/>
    <w:rsid w:val="003A1CBD"/>
    <w:rsid w:val="003B7314"/>
    <w:rsid w:val="00430194"/>
    <w:rsid w:val="004B0D5C"/>
    <w:rsid w:val="004B78E7"/>
    <w:rsid w:val="004E2CFF"/>
    <w:rsid w:val="004F0424"/>
    <w:rsid w:val="0050487E"/>
    <w:rsid w:val="00506495"/>
    <w:rsid w:val="00543ACD"/>
    <w:rsid w:val="005528E9"/>
    <w:rsid w:val="00575134"/>
    <w:rsid w:val="00581A3A"/>
    <w:rsid w:val="00590DC1"/>
    <w:rsid w:val="005D736D"/>
    <w:rsid w:val="005E3604"/>
    <w:rsid w:val="005F3206"/>
    <w:rsid w:val="00686FEF"/>
    <w:rsid w:val="006D6D74"/>
    <w:rsid w:val="006F0043"/>
    <w:rsid w:val="0070415D"/>
    <w:rsid w:val="00722EA4"/>
    <w:rsid w:val="00737A83"/>
    <w:rsid w:val="007E5DC9"/>
    <w:rsid w:val="007F1063"/>
    <w:rsid w:val="00850036"/>
    <w:rsid w:val="008552AF"/>
    <w:rsid w:val="0085701F"/>
    <w:rsid w:val="00873785"/>
    <w:rsid w:val="008A45D3"/>
    <w:rsid w:val="008E7FBB"/>
    <w:rsid w:val="00931586"/>
    <w:rsid w:val="0098165B"/>
    <w:rsid w:val="009875D6"/>
    <w:rsid w:val="009C7912"/>
    <w:rsid w:val="00A063FA"/>
    <w:rsid w:val="00A65FB7"/>
    <w:rsid w:val="00AC5EDD"/>
    <w:rsid w:val="00AE5B4F"/>
    <w:rsid w:val="00B14290"/>
    <w:rsid w:val="00B273A8"/>
    <w:rsid w:val="00B32568"/>
    <w:rsid w:val="00B748D2"/>
    <w:rsid w:val="00B81B80"/>
    <w:rsid w:val="00BE30B2"/>
    <w:rsid w:val="00C01958"/>
    <w:rsid w:val="00CC5B5E"/>
    <w:rsid w:val="00CE03F6"/>
    <w:rsid w:val="00D3725C"/>
    <w:rsid w:val="00D70444"/>
    <w:rsid w:val="00D713DE"/>
    <w:rsid w:val="00D83F53"/>
    <w:rsid w:val="00DB2959"/>
    <w:rsid w:val="00DD0D5A"/>
    <w:rsid w:val="00DD6FC0"/>
    <w:rsid w:val="00DF436D"/>
    <w:rsid w:val="00E00446"/>
    <w:rsid w:val="00E00AED"/>
    <w:rsid w:val="00E2006F"/>
    <w:rsid w:val="00E21AE8"/>
    <w:rsid w:val="00E37BF2"/>
    <w:rsid w:val="00E460C9"/>
    <w:rsid w:val="00E63C4B"/>
    <w:rsid w:val="00E77EAE"/>
    <w:rsid w:val="00F037B7"/>
    <w:rsid w:val="00F26D2E"/>
    <w:rsid w:val="00FB133B"/>
    <w:rsid w:val="00FC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02B13"/>
  <w15:chartTrackingRefBased/>
  <w15:docId w15:val="{1B59CE55-DFF3-43A1-B283-1DA09E1F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290"/>
    <w:pPr>
      <w:tabs>
        <w:tab w:val="center" w:pos="4252"/>
        <w:tab w:val="right" w:pos="8504"/>
      </w:tabs>
      <w:snapToGrid w:val="0"/>
    </w:pPr>
  </w:style>
  <w:style w:type="character" w:customStyle="1" w:styleId="a4">
    <w:name w:val="ヘッダー (文字)"/>
    <w:basedOn w:val="a0"/>
    <w:link w:val="a3"/>
    <w:uiPriority w:val="99"/>
    <w:rsid w:val="00B14290"/>
  </w:style>
  <w:style w:type="paragraph" w:styleId="a5">
    <w:name w:val="footer"/>
    <w:basedOn w:val="a"/>
    <w:link w:val="a6"/>
    <w:uiPriority w:val="99"/>
    <w:unhideWhenUsed/>
    <w:rsid w:val="00B14290"/>
    <w:pPr>
      <w:tabs>
        <w:tab w:val="center" w:pos="4252"/>
        <w:tab w:val="right" w:pos="8504"/>
      </w:tabs>
      <w:snapToGrid w:val="0"/>
    </w:pPr>
  </w:style>
  <w:style w:type="character" w:customStyle="1" w:styleId="a6">
    <w:name w:val="フッター (文字)"/>
    <w:basedOn w:val="a0"/>
    <w:link w:val="a5"/>
    <w:uiPriority w:val="99"/>
    <w:rsid w:val="00B1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622B-0DBF-42BC-9800-7DFC4460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2021-02-19T03:21:00Z</cp:lastPrinted>
  <dcterms:created xsi:type="dcterms:W3CDTF">2021-02-22T09:45:00Z</dcterms:created>
  <dcterms:modified xsi:type="dcterms:W3CDTF">2021-02-22T09:45:00Z</dcterms:modified>
</cp:coreProperties>
</file>